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EFF" w:rsidRPr="007C3C03" w:rsidRDefault="005F5EFF" w:rsidP="005F5EFF">
      <w:pPr>
        <w:rPr>
          <w:b/>
          <w:sz w:val="28"/>
          <w:szCs w:val="28"/>
        </w:rPr>
      </w:pPr>
      <w:r>
        <w:rPr>
          <w:b/>
          <w:sz w:val="28"/>
          <w:szCs w:val="28"/>
        </w:rPr>
        <w:t>Ch 2/3 Absolute Value and Systems of Equations</w:t>
      </w:r>
    </w:p>
    <w:tbl>
      <w:tblPr>
        <w:tblStyle w:val="TableGrid"/>
        <w:tblW w:w="0" w:type="auto"/>
        <w:tblLook w:val="04A0"/>
      </w:tblPr>
      <w:tblGrid>
        <w:gridCol w:w="4054"/>
        <w:gridCol w:w="1323"/>
        <w:gridCol w:w="1323"/>
        <w:gridCol w:w="1455"/>
        <w:gridCol w:w="1421"/>
      </w:tblGrid>
      <w:tr w:rsidR="005F5EFF">
        <w:tc>
          <w:tcPr>
            <w:tcW w:w="4054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5F5EFF" w:rsidRPr="00B02D05" w:rsidRDefault="005F5E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5F5EFF" w:rsidRDefault="005F5EFF"/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5EFF" w:rsidRDefault="005F5EFF">
            <w:r>
              <w:t>Assignment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5EFF" w:rsidRDefault="005F5EFF">
            <w:r>
              <w:t>Re-Test Assignment</w:t>
            </w:r>
          </w:p>
        </w:tc>
        <w:tc>
          <w:tcPr>
            <w:tcW w:w="145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5EFF" w:rsidRDefault="005F5EFF">
            <w:r>
              <w:t>Test Score</w:t>
            </w:r>
          </w:p>
        </w:tc>
        <w:tc>
          <w:tcPr>
            <w:tcW w:w="142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5EFF" w:rsidRDefault="005F5EFF">
            <w:r>
              <w:t>Re-test Score</w:t>
            </w:r>
          </w:p>
        </w:tc>
      </w:tr>
      <w:tr w:rsidR="005F5EFF">
        <w:tc>
          <w:tcPr>
            <w:tcW w:w="4054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04783B" w:rsidRDefault="005F5EFF" w:rsidP="00D3065F">
            <w:pPr>
              <w:rPr>
                <w:b/>
              </w:rPr>
            </w:pPr>
            <w:r>
              <w:rPr>
                <w:b/>
              </w:rPr>
              <w:t xml:space="preserve">LT </w:t>
            </w:r>
            <w:r w:rsidR="00D3065F">
              <w:rPr>
                <w:b/>
              </w:rPr>
              <w:t>3.1 Build new functions from existing functions. (F-BF 3)</w:t>
            </w:r>
          </w:p>
          <w:p w:rsidR="005F5EFF" w:rsidRPr="006669D3" w:rsidRDefault="0004783B" w:rsidP="00D3065F">
            <w:pPr>
              <w:rPr>
                <w:b/>
              </w:rPr>
            </w:pPr>
            <w:r>
              <w:rPr>
                <w:b/>
              </w:rPr>
              <w:t>(Abs value and piecewise)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745EEA" w:rsidRDefault="00745EEA">
            <w:r>
              <w:t>Pg 1011 31-34</w:t>
            </w:r>
          </w:p>
          <w:p w:rsidR="00745EEA" w:rsidRDefault="00745EEA"/>
          <w:p w:rsidR="005F5EFF" w:rsidRDefault="00745EEA">
            <w:r>
              <w:t>Pg 131 5</w:t>
            </w:r>
          </w:p>
        </w:tc>
        <w:tc>
          <w:tcPr>
            <w:tcW w:w="1455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21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</w:tr>
      <w:tr w:rsidR="005F5EFF">
        <w:tc>
          <w:tcPr>
            <w:tcW w:w="4054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5F5EFF" w:rsidRPr="006669D3" w:rsidRDefault="005F5EFF" w:rsidP="002C1665">
            <w:pPr>
              <w:rPr>
                <w:b/>
              </w:rPr>
            </w:pPr>
            <w:r>
              <w:rPr>
                <w:b/>
              </w:rPr>
              <w:t xml:space="preserve">LT </w:t>
            </w:r>
            <w:r w:rsidR="00D3065F">
              <w:rPr>
                <w:b/>
              </w:rPr>
              <w:t>3.2 Solve inequalities in one variable. (A-REI-3)</w:t>
            </w:r>
          </w:p>
          <w:p w:rsidR="005F5EFF" w:rsidRPr="00C22183" w:rsidRDefault="005F5EFF" w:rsidP="00C22183">
            <w:pPr>
              <w:spacing w:line="240" w:lineRule="auto"/>
            </w:pPr>
          </w:p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745EEA">
            <w:r>
              <w:t>Pg 1010 44, 45, 49, 50</w:t>
            </w:r>
          </w:p>
        </w:tc>
        <w:tc>
          <w:tcPr>
            <w:tcW w:w="1455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21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</w:tr>
      <w:tr w:rsidR="005F5EFF">
        <w:tc>
          <w:tcPr>
            <w:tcW w:w="4054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5F5EFF" w:rsidRDefault="005F5EFF">
            <w:r>
              <w:rPr>
                <w:b/>
              </w:rPr>
              <w:tab/>
            </w:r>
          </w:p>
          <w:p w:rsidR="005F5EFF" w:rsidRDefault="005F5EFF" w:rsidP="00D3065F">
            <w:r>
              <w:rPr>
                <w:b/>
              </w:rPr>
              <w:t xml:space="preserve">LT </w:t>
            </w:r>
            <w:r w:rsidR="00D3065F">
              <w:rPr>
                <w:b/>
              </w:rPr>
              <w:t>3.3</w:t>
            </w:r>
            <w:r w:rsidR="0004783B">
              <w:rPr>
                <w:b/>
              </w:rPr>
              <w:t xml:space="preserve"> Solve, Represent, and </w:t>
            </w:r>
            <w:proofErr w:type="gramStart"/>
            <w:r w:rsidR="0004783B">
              <w:rPr>
                <w:b/>
              </w:rPr>
              <w:t>Graph  systems</w:t>
            </w:r>
            <w:proofErr w:type="gramEnd"/>
            <w:r w:rsidR="0004783B">
              <w:rPr>
                <w:b/>
              </w:rPr>
              <w:t xml:space="preserve"> of equations (A-REI 5, 11)</w:t>
            </w:r>
          </w:p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745EEA">
            <w:r>
              <w:t>Pg 1012 1, 2, 5, 6</w:t>
            </w:r>
          </w:p>
        </w:tc>
        <w:tc>
          <w:tcPr>
            <w:tcW w:w="145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21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</w:tr>
      <w:tr w:rsidR="005F5EFF">
        <w:tc>
          <w:tcPr>
            <w:tcW w:w="4054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5F5EFF" w:rsidRDefault="005F5EFF"/>
          <w:p w:rsidR="005F5EFF" w:rsidRDefault="005F5EFF" w:rsidP="00D3065F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5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21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</w:tr>
      <w:tr w:rsidR="005F5EFF">
        <w:tc>
          <w:tcPr>
            <w:tcW w:w="4054" w:type="dxa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5F5EFF" w:rsidRDefault="005F5EFF"/>
          <w:p w:rsidR="005F5EFF" w:rsidRDefault="005F5EFF" w:rsidP="00CC564D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  <w:p w:rsidR="005F5EFF" w:rsidRDefault="005F5EFF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5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21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</w:tr>
    </w:tbl>
    <w:p w:rsidR="005F5EFF" w:rsidRDefault="005F5EFF" w:rsidP="005F5EFF"/>
    <w:p w:rsidR="005F5EFF" w:rsidRDefault="005F5EFF" w:rsidP="005F5EFF"/>
    <w:p w:rsidR="005F5EFF" w:rsidRDefault="005F5EFF" w:rsidP="005F5EFF"/>
    <w:p w:rsidR="005F5EFF" w:rsidRDefault="005F5EFF" w:rsidP="005F5EFF"/>
    <w:p w:rsidR="00B25582" w:rsidRDefault="00745EEA"/>
    <w:sectPr w:rsidR="00B25582" w:rsidSect="0019147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F5EFF"/>
    <w:rsid w:val="0004783B"/>
    <w:rsid w:val="001B46FB"/>
    <w:rsid w:val="00391E57"/>
    <w:rsid w:val="005F5EFF"/>
    <w:rsid w:val="00745EEA"/>
    <w:rsid w:val="008C6083"/>
    <w:rsid w:val="00D3065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EF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F5EFF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304</Characters>
  <Application>Microsoft Macintosh Word</Application>
  <DocSecurity>0</DocSecurity>
  <Lines>2</Lines>
  <Paragraphs>1</Paragraphs>
  <ScaleCrop>false</ScaleCrop>
  <Company>Van Meter CSD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3</cp:revision>
  <dcterms:created xsi:type="dcterms:W3CDTF">2011-09-21T21:10:00Z</dcterms:created>
  <dcterms:modified xsi:type="dcterms:W3CDTF">2011-09-21T21:12:00Z</dcterms:modified>
</cp:coreProperties>
</file>